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4337" w14:textId="08DA0CF4" w:rsidR="00F378F3" w:rsidRPr="00A03E9E" w:rsidRDefault="00F378F3" w:rsidP="00F378F3">
      <w:pPr>
        <w:rPr>
          <w:rFonts w:ascii="Arial" w:hAnsi="Arial" w:cs="Arial"/>
          <w:color w:val="000000" w:themeColor="text1"/>
          <w:sz w:val="24"/>
          <w:szCs w:val="24"/>
        </w:rPr>
      </w:pPr>
      <w:r w:rsidRPr="00A03E9E">
        <w:rPr>
          <w:rFonts w:ascii="Arial" w:hAnsi="Arial" w:cs="Arial"/>
          <w:color w:val="000000" w:themeColor="text1"/>
          <w:sz w:val="24"/>
          <w:szCs w:val="24"/>
        </w:rPr>
        <w:t>BENNETT INSTITUTE FOR PUBLIC POLICY, UNIVERSITY OF CAMBRIDGE</w:t>
      </w:r>
    </w:p>
    <w:p w14:paraId="44ED390D" w14:textId="732DF75D" w:rsidR="00F378F3" w:rsidRPr="00A03E9E" w:rsidRDefault="00F378F3" w:rsidP="00F378F3">
      <w:pPr>
        <w:rPr>
          <w:rFonts w:ascii="Arial" w:hAnsi="Arial" w:cs="Arial"/>
          <w:color w:val="FF0000"/>
          <w:sz w:val="24"/>
          <w:szCs w:val="24"/>
        </w:rPr>
      </w:pPr>
      <w:r w:rsidRPr="00A03E9E">
        <w:rPr>
          <w:rFonts w:ascii="Arial" w:hAnsi="Arial" w:cs="Arial"/>
          <w:color w:val="FF0000"/>
          <w:sz w:val="24"/>
          <w:szCs w:val="24"/>
        </w:rPr>
        <w:t xml:space="preserve">News release - Thursday 17 February 2022 - </w:t>
      </w:r>
      <w:r w:rsidRPr="00A03E9E">
        <w:rPr>
          <w:rFonts w:ascii="Arial" w:hAnsi="Arial" w:cs="Arial"/>
          <w:color w:val="FF0000"/>
          <w:sz w:val="24"/>
          <w:szCs w:val="24"/>
        </w:rPr>
        <w:t>For immediate release</w:t>
      </w:r>
    </w:p>
    <w:p w14:paraId="6493DF06" w14:textId="77777777" w:rsidR="00F378F3" w:rsidRPr="00A03E9E" w:rsidRDefault="00F378F3" w:rsidP="008E279C">
      <w:pPr>
        <w:rPr>
          <w:rFonts w:ascii="Arial" w:hAnsi="Arial" w:cs="Arial"/>
          <w:b/>
          <w:bCs/>
          <w:sz w:val="24"/>
          <w:szCs w:val="24"/>
        </w:rPr>
      </w:pPr>
    </w:p>
    <w:p w14:paraId="3F0676CB" w14:textId="77777777" w:rsidR="009405F3" w:rsidRDefault="009405F3" w:rsidP="008E279C">
      <w:pPr>
        <w:rPr>
          <w:rFonts w:ascii="Arial" w:hAnsi="Arial" w:cs="Arial"/>
          <w:b/>
          <w:bCs/>
        </w:rPr>
      </w:pPr>
    </w:p>
    <w:p w14:paraId="6C63AB3A" w14:textId="519AE9C1" w:rsidR="008742C3" w:rsidRPr="0071766B" w:rsidRDefault="00F378F3" w:rsidP="008E279C">
      <w:pPr>
        <w:rPr>
          <w:rFonts w:ascii="Arial" w:eastAsia="Times New Roman" w:hAnsi="Arial" w:cs="Arial"/>
          <w:b/>
          <w:bCs/>
          <w:lang w:eastAsia="en-GB"/>
        </w:rPr>
      </w:pPr>
      <w:r w:rsidRPr="0071766B">
        <w:rPr>
          <w:rFonts w:ascii="Arial" w:hAnsi="Arial" w:cs="Arial"/>
          <w:b/>
          <w:bCs/>
        </w:rPr>
        <w:t xml:space="preserve">SIR PATRICK VALLANCE TO SPEAK AT CAMBRIDGE PUBLIC POLICY CONFERENCE </w:t>
      </w:r>
      <w:r w:rsidR="009405F3">
        <w:rPr>
          <w:rFonts w:ascii="Arial" w:hAnsi="Arial" w:cs="Arial"/>
          <w:b/>
          <w:bCs/>
        </w:rPr>
        <w:br/>
      </w:r>
    </w:p>
    <w:p w14:paraId="73A1A4F9" w14:textId="45814383" w:rsidR="008742C3" w:rsidRPr="0071766B" w:rsidRDefault="008742C3" w:rsidP="008E279C">
      <w:pPr>
        <w:rPr>
          <w:rFonts w:ascii="Arial" w:eastAsia="Times New Roman" w:hAnsi="Arial" w:cs="Arial"/>
          <w:i/>
          <w:iCs/>
          <w:lang w:eastAsia="en-GB"/>
        </w:rPr>
      </w:pPr>
      <w:r w:rsidRPr="0071766B">
        <w:rPr>
          <w:rFonts w:ascii="Arial" w:eastAsia="Times New Roman" w:hAnsi="Arial" w:cs="Arial"/>
          <w:i/>
          <w:iCs/>
          <w:lang w:eastAsia="en-GB"/>
        </w:rPr>
        <w:t xml:space="preserve">The </w:t>
      </w:r>
      <w:r w:rsidR="00E93CDC" w:rsidRPr="0071766B">
        <w:rPr>
          <w:rFonts w:ascii="Arial" w:eastAsia="Times New Roman" w:hAnsi="Arial" w:cs="Arial"/>
          <w:i/>
          <w:iCs/>
          <w:lang w:eastAsia="en-GB"/>
        </w:rPr>
        <w:t>Bennett Institute’s Annual</w:t>
      </w:r>
      <w:r w:rsidRPr="0071766B">
        <w:rPr>
          <w:rFonts w:ascii="Arial" w:eastAsia="Times New Roman" w:hAnsi="Arial" w:cs="Arial"/>
          <w:i/>
          <w:iCs/>
          <w:lang w:eastAsia="en-GB"/>
        </w:rPr>
        <w:t xml:space="preserve"> Public Policy Conference</w:t>
      </w:r>
      <w:r w:rsidRPr="0071766B">
        <w:rPr>
          <w:rFonts w:ascii="Arial" w:hAnsi="Arial" w:cs="Arial"/>
          <w:i/>
          <w:iCs/>
        </w:rPr>
        <w:t xml:space="preserve"> will explore </w:t>
      </w:r>
      <w:r w:rsidRPr="0071766B">
        <w:rPr>
          <w:rFonts w:ascii="Arial" w:eastAsia="Times New Roman" w:hAnsi="Arial" w:cs="Arial"/>
          <w:i/>
          <w:iCs/>
          <w:lang w:eastAsia="en-GB"/>
        </w:rPr>
        <w:t>the most pressing public policy issues facing governments and populations today and in the future.</w:t>
      </w:r>
      <w:r w:rsidR="00EF144F" w:rsidRPr="0071766B">
        <w:rPr>
          <w:rFonts w:ascii="Arial" w:eastAsia="Times New Roman" w:hAnsi="Arial" w:cs="Arial"/>
          <w:i/>
          <w:iCs/>
          <w:lang w:eastAsia="en-GB"/>
        </w:rPr>
        <w:br/>
      </w:r>
    </w:p>
    <w:p w14:paraId="75B38AD9" w14:textId="12028993" w:rsidR="00007A76" w:rsidRPr="0071766B" w:rsidRDefault="008E279C" w:rsidP="008E279C">
      <w:pPr>
        <w:rPr>
          <w:rFonts w:ascii="Arial" w:eastAsia="Times New Roman" w:hAnsi="Arial" w:cs="Arial"/>
          <w:lang w:eastAsia="en-GB"/>
        </w:rPr>
      </w:pPr>
      <w:r w:rsidRPr="0071766B">
        <w:rPr>
          <w:rFonts w:ascii="Arial" w:eastAsia="Times New Roman" w:hAnsi="Arial" w:cs="Arial"/>
          <w:lang w:eastAsia="en-GB"/>
        </w:rPr>
        <w:t xml:space="preserve">Amidst </w:t>
      </w:r>
      <w:r w:rsidR="00BD2EF2" w:rsidRPr="0071766B">
        <w:rPr>
          <w:rFonts w:ascii="Arial" w:eastAsia="Times New Roman" w:hAnsi="Arial" w:cs="Arial"/>
          <w:lang w:eastAsia="en-GB"/>
        </w:rPr>
        <w:t xml:space="preserve">global </w:t>
      </w:r>
      <w:r w:rsidRPr="0071766B">
        <w:rPr>
          <w:rFonts w:ascii="Arial" w:eastAsia="Times New Roman" w:hAnsi="Arial" w:cs="Arial"/>
          <w:lang w:eastAsia="en-GB"/>
        </w:rPr>
        <w:t>plans for economic recovery, resilience, and prosperity, academics and policymakers will meet for the Bennett Institute for Public Policy Annual Conference on Friday 22 April 2022 a</w:t>
      </w:r>
      <w:r w:rsidR="00751E91" w:rsidRPr="0071766B">
        <w:rPr>
          <w:rFonts w:ascii="Arial" w:eastAsia="Times New Roman" w:hAnsi="Arial" w:cs="Arial"/>
          <w:lang w:eastAsia="en-GB"/>
        </w:rPr>
        <w:t xml:space="preserve">t the </w:t>
      </w:r>
      <w:r w:rsidR="00EF144F" w:rsidRPr="0071766B">
        <w:rPr>
          <w:rFonts w:ascii="Arial" w:eastAsia="Times New Roman" w:hAnsi="Arial" w:cs="Arial"/>
          <w:lang w:eastAsia="en-GB"/>
        </w:rPr>
        <w:t>University of</w:t>
      </w:r>
      <w:r w:rsidRPr="0071766B">
        <w:rPr>
          <w:rFonts w:ascii="Arial" w:eastAsia="Times New Roman" w:hAnsi="Arial" w:cs="Arial"/>
          <w:lang w:eastAsia="en-GB"/>
        </w:rPr>
        <w:t xml:space="preserve"> Cambridge. </w:t>
      </w:r>
    </w:p>
    <w:p w14:paraId="017F673B" w14:textId="7D478CA7" w:rsidR="00981A60" w:rsidRPr="0071766B" w:rsidRDefault="00212F39" w:rsidP="001F446F">
      <w:pPr>
        <w:rPr>
          <w:rFonts w:ascii="Arial" w:hAnsi="Arial" w:cs="Arial"/>
        </w:rPr>
      </w:pPr>
      <w:r w:rsidRPr="0071766B">
        <w:rPr>
          <w:rFonts w:ascii="Arial" w:hAnsi="Arial" w:cs="Arial"/>
        </w:rPr>
        <w:t>The day’s</w:t>
      </w:r>
      <w:r w:rsidR="001F446F" w:rsidRPr="0071766B">
        <w:rPr>
          <w:rFonts w:ascii="Arial" w:hAnsi="Arial" w:cs="Arial"/>
        </w:rPr>
        <w:t xml:space="preserve"> </w:t>
      </w:r>
      <w:r w:rsidR="001F446F" w:rsidRPr="0071766B">
        <w:rPr>
          <w:rFonts w:ascii="Arial" w:eastAsia="Times New Roman" w:hAnsi="Arial" w:cs="Arial"/>
          <w:lang w:eastAsia="en-GB"/>
        </w:rPr>
        <w:t>discussions</w:t>
      </w:r>
      <w:r w:rsidRPr="0071766B">
        <w:rPr>
          <w:rFonts w:ascii="Arial" w:eastAsia="Times New Roman" w:hAnsi="Arial" w:cs="Arial"/>
          <w:lang w:eastAsia="en-GB"/>
        </w:rPr>
        <w:t xml:space="preserve"> will </w:t>
      </w:r>
      <w:r w:rsidR="00CD4172" w:rsidRPr="0071766B">
        <w:rPr>
          <w:rFonts w:ascii="Arial" w:eastAsia="Times New Roman" w:hAnsi="Arial" w:cs="Arial"/>
          <w:lang w:eastAsia="en-GB"/>
        </w:rPr>
        <w:t>centre around</w:t>
      </w:r>
      <w:r w:rsidR="001F446F" w:rsidRPr="0071766B">
        <w:rPr>
          <w:rFonts w:ascii="Arial" w:eastAsia="Times New Roman" w:hAnsi="Arial" w:cs="Arial"/>
          <w:lang w:eastAsia="en-GB"/>
        </w:rPr>
        <w:t xml:space="preserve"> the Institute’s four key research themes - Place, Progress, Productivity, and Decision-</w:t>
      </w:r>
      <w:r w:rsidR="00915552" w:rsidRPr="0071766B">
        <w:rPr>
          <w:rFonts w:ascii="Arial" w:eastAsia="Times New Roman" w:hAnsi="Arial" w:cs="Arial"/>
          <w:lang w:eastAsia="en-GB"/>
        </w:rPr>
        <w:t>M</w:t>
      </w:r>
      <w:r w:rsidR="001F446F" w:rsidRPr="0071766B">
        <w:rPr>
          <w:rFonts w:ascii="Arial" w:eastAsia="Times New Roman" w:hAnsi="Arial" w:cs="Arial"/>
          <w:lang w:eastAsia="en-GB"/>
        </w:rPr>
        <w:t xml:space="preserve">aking in </w:t>
      </w:r>
      <w:r w:rsidR="00915552" w:rsidRPr="0071766B">
        <w:rPr>
          <w:rFonts w:ascii="Arial" w:eastAsia="Times New Roman" w:hAnsi="Arial" w:cs="Arial"/>
          <w:lang w:eastAsia="en-GB"/>
        </w:rPr>
        <w:t>G</w:t>
      </w:r>
      <w:r w:rsidR="001F446F" w:rsidRPr="0071766B">
        <w:rPr>
          <w:rFonts w:ascii="Arial" w:eastAsia="Times New Roman" w:hAnsi="Arial" w:cs="Arial"/>
          <w:lang w:eastAsia="en-GB"/>
        </w:rPr>
        <w:t>overnment</w:t>
      </w:r>
      <w:r w:rsidR="00981A60" w:rsidRPr="0071766B">
        <w:rPr>
          <w:rFonts w:ascii="Arial" w:eastAsia="Times New Roman" w:hAnsi="Arial" w:cs="Arial"/>
          <w:lang w:eastAsia="en-GB"/>
        </w:rPr>
        <w:t>. It will be an important platform</w:t>
      </w:r>
      <w:r w:rsidR="001F446F" w:rsidRPr="0071766B">
        <w:rPr>
          <w:rFonts w:ascii="Arial" w:eastAsia="Times New Roman" w:hAnsi="Arial" w:cs="Arial"/>
          <w:lang w:eastAsia="en-GB"/>
        </w:rPr>
        <w:t xml:space="preserve"> </w:t>
      </w:r>
      <w:r w:rsidR="00915552" w:rsidRPr="0071766B">
        <w:rPr>
          <w:rFonts w:ascii="Arial" w:eastAsia="Times New Roman" w:hAnsi="Arial" w:cs="Arial"/>
          <w:lang w:eastAsia="en-GB"/>
        </w:rPr>
        <w:t xml:space="preserve">for </w:t>
      </w:r>
      <w:r w:rsidR="00CD4172" w:rsidRPr="0071766B">
        <w:rPr>
          <w:rFonts w:ascii="Arial" w:eastAsia="Times New Roman" w:hAnsi="Arial" w:cs="Arial"/>
          <w:lang w:eastAsia="en-GB"/>
        </w:rPr>
        <w:t xml:space="preserve">leading </w:t>
      </w:r>
      <w:r w:rsidR="00915552" w:rsidRPr="0071766B">
        <w:rPr>
          <w:rFonts w:ascii="Arial" w:eastAsia="Times New Roman" w:hAnsi="Arial" w:cs="Arial"/>
          <w:lang w:eastAsia="en-GB"/>
        </w:rPr>
        <w:t xml:space="preserve">experts to share their </w:t>
      </w:r>
      <w:r w:rsidR="00CD4172" w:rsidRPr="0071766B">
        <w:rPr>
          <w:rFonts w:ascii="Arial" w:eastAsia="Times New Roman" w:hAnsi="Arial" w:cs="Arial"/>
          <w:lang w:eastAsia="en-GB"/>
        </w:rPr>
        <w:t xml:space="preserve">knowledge and research </w:t>
      </w:r>
      <w:r w:rsidR="00915552" w:rsidRPr="0071766B">
        <w:rPr>
          <w:rFonts w:ascii="Arial" w:eastAsia="Times New Roman" w:hAnsi="Arial" w:cs="Arial"/>
          <w:lang w:eastAsia="en-GB"/>
        </w:rPr>
        <w:t>across different disciplines – showing the value of interdisciplinary work.</w:t>
      </w:r>
      <w:r w:rsidR="00915552" w:rsidRPr="0071766B">
        <w:rPr>
          <w:rFonts w:ascii="Arial" w:hAnsi="Arial" w:cs="Arial"/>
        </w:rPr>
        <w:t xml:space="preserve"> </w:t>
      </w:r>
    </w:p>
    <w:p w14:paraId="78DB279D" w14:textId="1E3C11B1" w:rsidR="008E279C" w:rsidRPr="0071766B" w:rsidRDefault="003516C3" w:rsidP="001F446F">
      <w:pPr>
        <w:rPr>
          <w:rFonts w:ascii="Arial" w:hAnsi="Arial" w:cs="Arial"/>
        </w:rPr>
      </w:pPr>
      <w:r w:rsidRPr="0071766B">
        <w:rPr>
          <w:rFonts w:ascii="Arial" w:hAnsi="Arial" w:cs="Arial"/>
        </w:rPr>
        <w:t>Government Chief Scientific</w:t>
      </w:r>
      <w:r w:rsidR="00941D77" w:rsidRPr="0071766B">
        <w:rPr>
          <w:rFonts w:ascii="Arial" w:hAnsi="Arial" w:cs="Arial"/>
        </w:rPr>
        <w:t xml:space="preserve"> Adviser</w:t>
      </w:r>
      <w:r w:rsidR="008E279C" w:rsidRPr="0071766B">
        <w:rPr>
          <w:rFonts w:ascii="Arial" w:hAnsi="Arial" w:cs="Arial"/>
        </w:rPr>
        <w:t>, Sir Patrick Vallance</w:t>
      </w:r>
      <w:r w:rsidR="00915552" w:rsidRPr="0071766B">
        <w:rPr>
          <w:rFonts w:ascii="Arial" w:hAnsi="Arial" w:cs="Arial"/>
        </w:rPr>
        <w:t xml:space="preserve"> will deliver the keynote which will </w:t>
      </w:r>
      <w:r w:rsidR="00CD4172" w:rsidRPr="0071766B">
        <w:rPr>
          <w:rFonts w:ascii="Arial" w:hAnsi="Arial" w:cs="Arial"/>
        </w:rPr>
        <w:t xml:space="preserve">touch on </w:t>
      </w:r>
      <w:r w:rsidR="00915552" w:rsidRPr="0071766B">
        <w:rPr>
          <w:rFonts w:ascii="Arial" w:hAnsi="Arial" w:cs="Arial"/>
        </w:rPr>
        <w:t>the</w:t>
      </w:r>
      <w:r w:rsidR="00CD4172" w:rsidRPr="0071766B">
        <w:rPr>
          <w:rFonts w:ascii="Arial" w:hAnsi="Arial" w:cs="Arial"/>
        </w:rPr>
        <w:t xml:space="preserve"> combined</w:t>
      </w:r>
      <w:r w:rsidR="00D857F0" w:rsidRPr="0071766B">
        <w:rPr>
          <w:rFonts w:ascii="Arial" w:hAnsi="Arial" w:cs="Arial"/>
        </w:rPr>
        <w:t xml:space="preserve"> </w:t>
      </w:r>
      <w:r w:rsidR="00915552" w:rsidRPr="0071766B">
        <w:rPr>
          <w:rFonts w:ascii="Arial" w:hAnsi="Arial" w:cs="Arial"/>
        </w:rPr>
        <w:t xml:space="preserve">work of academics and policymakers </w:t>
      </w:r>
      <w:r w:rsidR="00D857F0" w:rsidRPr="0071766B">
        <w:rPr>
          <w:rFonts w:ascii="Arial" w:hAnsi="Arial" w:cs="Arial"/>
        </w:rPr>
        <w:t>throughout</w:t>
      </w:r>
      <w:r w:rsidR="00915552" w:rsidRPr="0071766B">
        <w:rPr>
          <w:rFonts w:ascii="Arial" w:hAnsi="Arial" w:cs="Arial"/>
        </w:rPr>
        <w:t xml:space="preserve"> the pandemic.</w:t>
      </w:r>
    </w:p>
    <w:p w14:paraId="224281D4" w14:textId="12706732" w:rsidR="00A3439B" w:rsidRPr="0071766B" w:rsidRDefault="00BC2202" w:rsidP="003516C3">
      <w:pPr>
        <w:rPr>
          <w:rFonts w:ascii="Arial" w:hAnsi="Arial" w:cs="Arial"/>
        </w:rPr>
      </w:pPr>
      <w:r w:rsidRPr="0071766B">
        <w:rPr>
          <w:rFonts w:ascii="Arial" w:hAnsi="Arial" w:cs="Arial"/>
        </w:rPr>
        <w:t>Following</w:t>
      </w:r>
      <w:r w:rsidR="003516C3" w:rsidRPr="0071766B">
        <w:rPr>
          <w:rFonts w:ascii="Arial" w:hAnsi="Arial" w:cs="Arial"/>
        </w:rPr>
        <w:t xml:space="preserve"> the successful work o</w:t>
      </w:r>
      <w:r w:rsidR="00981A60" w:rsidRPr="0071766B">
        <w:rPr>
          <w:rFonts w:ascii="Arial" w:hAnsi="Arial" w:cs="Arial"/>
        </w:rPr>
        <w:t>n addressing regional inequalities</w:t>
      </w:r>
      <w:r w:rsidR="003516C3" w:rsidRPr="0071766B">
        <w:rPr>
          <w:rFonts w:ascii="Arial" w:hAnsi="Arial" w:cs="Arial"/>
        </w:rPr>
        <w:t>,</w:t>
      </w:r>
      <w:r w:rsidR="0004408D" w:rsidRPr="0071766B">
        <w:rPr>
          <w:rFonts w:ascii="Arial" w:hAnsi="Arial" w:cs="Arial"/>
        </w:rPr>
        <w:t xml:space="preserve"> </w:t>
      </w:r>
      <w:r w:rsidR="003516C3" w:rsidRPr="0071766B">
        <w:rPr>
          <w:rFonts w:ascii="Arial" w:hAnsi="Arial" w:cs="Arial"/>
        </w:rPr>
        <w:t>Professor Michael Kenny, Co-Director of the Bennett Institute</w:t>
      </w:r>
      <w:r w:rsidRPr="0071766B">
        <w:rPr>
          <w:rFonts w:ascii="Arial" w:hAnsi="Arial" w:cs="Arial"/>
        </w:rPr>
        <w:t xml:space="preserve"> will chair the first discussion on ‘place’</w:t>
      </w:r>
      <w:r w:rsidR="003516C3" w:rsidRPr="0071766B">
        <w:rPr>
          <w:rFonts w:ascii="Arial" w:hAnsi="Arial" w:cs="Arial"/>
        </w:rPr>
        <w:t xml:space="preserve">. </w:t>
      </w:r>
      <w:r w:rsidRPr="0071766B">
        <w:rPr>
          <w:rFonts w:ascii="Arial" w:hAnsi="Arial" w:cs="Arial"/>
        </w:rPr>
        <w:t>G</w:t>
      </w:r>
      <w:r w:rsidR="003516C3" w:rsidRPr="0071766B">
        <w:rPr>
          <w:rFonts w:ascii="Arial" w:hAnsi="Arial" w:cs="Arial"/>
        </w:rPr>
        <w:t>uests including</w:t>
      </w:r>
      <w:r w:rsidR="0004408D" w:rsidRPr="0071766B">
        <w:rPr>
          <w:rFonts w:ascii="Arial" w:hAnsi="Arial" w:cs="Arial"/>
        </w:rPr>
        <w:t xml:space="preserve"> Andy Haldane, Chief Executive of the RSA and currently </w:t>
      </w:r>
      <w:r w:rsidR="0004408D" w:rsidRPr="0071766B">
        <w:rPr>
          <w:rStyle w:val="Emphasis"/>
          <w:rFonts w:ascii="Arial" w:hAnsi="Arial" w:cs="Arial"/>
          <w:i w:val="0"/>
          <w:iCs w:val="0"/>
          <w:shd w:val="clear" w:color="auto" w:fill="FFFFFF"/>
        </w:rPr>
        <w:t>Permanent Secretary</w:t>
      </w:r>
      <w:r w:rsidR="0004408D" w:rsidRPr="0071766B">
        <w:rPr>
          <w:rFonts w:ascii="Arial" w:hAnsi="Arial" w:cs="Arial"/>
          <w:shd w:val="clear" w:color="auto" w:fill="FFFFFF"/>
        </w:rPr>
        <w:t> for the Levelling Up Taskforce at the Cabinet Office</w:t>
      </w:r>
      <w:r w:rsidR="0004408D" w:rsidRPr="0071766B">
        <w:rPr>
          <w:rFonts w:ascii="Arial" w:hAnsi="Arial" w:cs="Arial"/>
          <w:shd w:val="clear" w:color="auto" w:fill="FBFBFB"/>
        </w:rPr>
        <w:t>,</w:t>
      </w:r>
      <w:r w:rsidR="003516C3" w:rsidRPr="0071766B">
        <w:rPr>
          <w:rFonts w:ascii="Arial" w:hAnsi="Arial" w:cs="Arial"/>
        </w:rPr>
        <w:t xml:space="preserve"> Professor Francesca Gains, Co-Director of </w:t>
      </w:r>
      <w:proofErr w:type="spellStart"/>
      <w:r w:rsidR="003516C3" w:rsidRPr="0071766B">
        <w:rPr>
          <w:rFonts w:ascii="Arial" w:hAnsi="Arial" w:cs="Arial"/>
        </w:rPr>
        <w:t>Policy@Manchester</w:t>
      </w:r>
      <w:proofErr w:type="spellEnd"/>
      <w:r w:rsidR="003516C3" w:rsidRPr="0071766B">
        <w:rPr>
          <w:rFonts w:ascii="Arial" w:hAnsi="Arial" w:cs="Arial"/>
        </w:rPr>
        <w:t xml:space="preserve">, and Dame Fiona Reynolds, </w:t>
      </w:r>
      <w:r w:rsidR="0004408D" w:rsidRPr="0071766B">
        <w:rPr>
          <w:rFonts w:ascii="Arial" w:hAnsi="Arial" w:cs="Arial"/>
        </w:rPr>
        <w:t>Chair of the National Audit Office</w:t>
      </w:r>
      <w:r w:rsidRPr="0071766B">
        <w:rPr>
          <w:rFonts w:ascii="Arial" w:hAnsi="Arial" w:cs="Arial"/>
        </w:rPr>
        <w:t>, will debate</w:t>
      </w:r>
      <w:r w:rsidR="003516C3" w:rsidRPr="0071766B">
        <w:rPr>
          <w:rFonts w:ascii="Arial" w:hAnsi="Arial" w:cs="Arial"/>
        </w:rPr>
        <w:t xml:space="preserve"> </w:t>
      </w:r>
      <w:r w:rsidR="00A3439B" w:rsidRPr="0071766B">
        <w:rPr>
          <w:rFonts w:ascii="Arial" w:hAnsi="Arial" w:cs="Arial"/>
        </w:rPr>
        <w:t>the importance of ‘place’ for individual life opportunities and</w:t>
      </w:r>
      <w:r w:rsidR="001A39D5" w:rsidRPr="0071766B">
        <w:rPr>
          <w:rFonts w:ascii="Arial" w:hAnsi="Arial" w:cs="Arial"/>
        </w:rPr>
        <w:t xml:space="preserve"> </w:t>
      </w:r>
      <w:r w:rsidR="00A3439B" w:rsidRPr="0071766B">
        <w:rPr>
          <w:rFonts w:ascii="Arial" w:hAnsi="Arial" w:cs="Arial"/>
        </w:rPr>
        <w:t>overall policymaking.</w:t>
      </w:r>
    </w:p>
    <w:p w14:paraId="0C89AFD5" w14:textId="662BF3ED" w:rsidR="003E0BA2" w:rsidRPr="0071766B" w:rsidRDefault="0004408D" w:rsidP="001A6A16">
      <w:pPr>
        <w:rPr>
          <w:rFonts w:ascii="Arial" w:hAnsi="Arial" w:cs="Arial"/>
        </w:rPr>
      </w:pPr>
      <w:r w:rsidRPr="0071766B">
        <w:rPr>
          <w:rFonts w:ascii="Arial" w:hAnsi="Arial" w:cs="Arial"/>
        </w:rPr>
        <w:t xml:space="preserve">A new research theme at the Bennett Institute and indeed, the second Conference session led by Professor Dennis </w:t>
      </w:r>
      <w:r w:rsidR="00E748AC" w:rsidRPr="0071766B">
        <w:rPr>
          <w:rFonts w:ascii="Arial" w:hAnsi="Arial" w:cs="Arial"/>
        </w:rPr>
        <w:t xml:space="preserve">C. </w:t>
      </w:r>
      <w:r w:rsidRPr="0071766B">
        <w:rPr>
          <w:rFonts w:ascii="Arial" w:hAnsi="Arial" w:cs="Arial"/>
        </w:rPr>
        <w:t xml:space="preserve">Grube, Co-Director of the Bennett Institute, will look at how political decisions are best made and communicated in a crisis. He’ll be joined by fellow Cambridge Professors Sarah Dillon, Department of Literature and the Public Humanities, </w:t>
      </w:r>
      <w:r w:rsidR="0071766B" w:rsidRPr="0071766B">
        <w:rPr>
          <w:rFonts w:ascii="Arial" w:hAnsi="Arial" w:cs="Arial"/>
        </w:rPr>
        <w:t xml:space="preserve">Professor </w:t>
      </w:r>
      <w:r w:rsidRPr="0071766B">
        <w:rPr>
          <w:rFonts w:ascii="Arial" w:hAnsi="Arial" w:cs="Arial"/>
        </w:rPr>
        <w:t xml:space="preserve">Dame Theresa Marteau, </w:t>
      </w:r>
      <w:r w:rsidR="0071766B" w:rsidRPr="0071766B">
        <w:rPr>
          <w:rFonts w:ascii="Arial" w:hAnsi="Arial" w:cs="Arial"/>
        </w:rPr>
        <w:t>Behavioural Scientist and Director of the Behaviour and Health Research Unit</w:t>
      </w:r>
      <w:r w:rsidRPr="0071766B">
        <w:rPr>
          <w:rFonts w:ascii="Arial" w:hAnsi="Arial" w:cs="Arial"/>
        </w:rPr>
        <w:t xml:space="preserve">, and Sir John Aston, </w:t>
      </w:r>
      <w:r w:rsidR="00E748AC" w:rsidRPr="0071766B">
        <w:rPr>
          <w:rFonts w:ascii="Arial" w:hAnsi="Arial" w:cs="Arial"/>
        </w:rPr>
        <w:t xml:space="preserve">Harding Professor of Statistics in Public </w:t>
      </w:r>
      <w:proofErr w:type="gramStart"/>
      <w:r w:rsidR="00E748AC" w:rsidRPr="0071766B">
        <w:rPr>
          <w:rFonts w:ascii="Arial" w:hAnsi="Arial" w:cs="Arial"/>
        </w:rPr>
        <w:t>Life</w:t>
      </w:r>
      <w:proofErr w:type="gramEnd"/>
      <w:r w:rsidRPr="0071766B">
        <w:rPr>
          <w:rFonts w:ascii="Arial" w:hAnsi="Arial" w:cs="Arial"/>
        </w:rPr>
        <w:t xml:space="preserve"> and former Chief Scientific Adviser at the Home Office.</w:t>
      </w:r>
      <w:r w:rsidR="00E748AC" w:rsidRPr="0071766B">
        <w:rPr>
          <w:rFonts w:ascii="Arial" w:hAnsi="Arial" w:cs="Arial"/>
        </w:rPr>
        <w:t xml:space="preserve"> </w:t>
      </w:r>
      <w:r w:rsidR="00DD0B9A" w:rsidRPr="0071766B">
        <w:rPr>
          <w:rFonts w:ascii="Arial" w:hAnsi="Arial" w:cs="Arial"/>
        </w:rPr>
        <w:t>The pandemic and COP26 have</w:t>
      </w:r>
      <w:r w:rsidR="009C4226" w:rsidRPr="0071766B">
        <w:rPr>
          <w:rFonts w:ascii="Arial" w:hAnsi="Arial" w:cs="Arial"/>
        </w:rPr>
        <w:t xml:space="preserve"> highlighted</w:t>
      </w:r>
      <w:r w:rsidR="00DD0B9A" w:rsidRPr="0071766B">
        <w:rPr>
          <w:rFonts w:ascii="Arial" w:hAnsi="Arial" w:cs="Arial"/>
        </w:rPr>
        <w:t xml:space="preserve"> the need to make</w:t>
      </w:r>
      <w:r w:rsidR="00A3439B" w:rsidRPr="0071766B">
        <w:rPr>
          <w:rFonts w:ascii="Arial" w:hAnsi="Arial" w:cs="Arial"/>
        </w:rPr>
        <w:t xml:space="preserve"> nature and wellbeing count in econom</w:t>
      </w:r>
      <w:r w:rsidR="00BC2202" w:rsidRPr="0071766B">
        <w:rPr>
          <w:rFonts w:ascii="Arial" w:hAnsi="Arial" w:cs="Arial"/>
        </w:rPr>
        <w:t>ic statistics and decision-making</w:t>
      </w:r>
      <w:r w:rsidR="00DD0B9A" w:rsidRPr="0071766B">
        <w:rPr>
          <w:rFonts w:ascii="Arial" w:hAnsi="Arial" w:cs="Arial"/>
        </w:rPr>
        <w:t>.</w:t>
      </w:r>
      <w:r w:rsidR="00A3439B" w:rsidRPr="0071766B">
        <w:rPr>
          <w:rFonts w:ascii="Arial" w:hAnsi="Arial" w:cs="Arial"/>
        </w:rPr>
        <w:t xml:space="preserve"> </w:t>
      </w:r>
    </w:p>
    <w:p w14:paraId="4B6F52D1" w14:textId="485613C0" w:rsidR="00DD0B9A" w:rsidRPr="0071766B" w:rsidRDefault="00A3439B" w:rsidP="001A6A16">
      <w:pPr>
        <w:rPr>
          <w:rFonts w:ascii="Arial" w:hAnsi="Arial" w:cs="Arial"/>
        </w:rPr>
      </w:pPr>
      <w:r w:rsidRPr="0071766B">
        <w:rPr>
          <w:rFonts w:ascii="Arial" w:hAnsi="Arial" w:cs="Arial"/>
        </w:rPr>
        <w:t xml:space="preserve">Dr Matthew </w:t>
      </w:r>
      <w:proofErr w:type="spellStart"/>
      <w:r w:rsidRPr="0071766B">
        <w:rPr>
          <w:rFonts w:ascii="Arial" w:hAnsi="Arial" w:cs="Arial"/>
        </w:rPr>
        <w:t>Agarwala</w:t>
      </w:r>
      <w:proofErr w:type="spellEnd"/>
      <w:r w:rsidRPr="0071766B">
        <w:rPr>
          <w:rFonts w:ascii="Arial" w:hAnsi="Arial" w:cs="Arial"/>
        </w:rPr>
        <w:t xml:space="preserve">, Project Lead for the Wealth Economy Project at the Bennett Institute, will </w:t>
      </w:r>
      <w:r w:rsidR="003B37DD" w:rsidRPr="0071766B">
        <w:rPr>
          <w:rFonts w:ascii="Arial" w:hAnsi="Arial" w:cs="Arial"/>
        </w:rPr>
        <w:t xml:space="preserve">chair </w:t>
      </w:r>
      <w:r w:rsidR="0004408D" w:rsidRPr="0071766B">
        <w:rPr>
          <w:rFonts w:ascii="Arial" w:hAnsi="Arial" w:cs="Arial"/>
        </w:rPr>
        <w:t>the third</w:t>
      </w:r>
      <w:r w:rsidR="00E748AC" w:rsidRPr="0071766B">
        <w:rPr>
          <w:rFonts w:ascii="Arial" w:hAnsi="Arial" w:cs="Arial"/>
        </w:rPr>
        <w:t xml:space="preserve"> </w:t>
      </w:r>
      <w:r w:rsidRPr="0071766B">
        <w:rPr>
          <w:rFonts w:ascii="Arial" w:hAnsi="Arial" w:cs="Arial"/>
        </w:rPr>
        <w:t>d</w:t>
      </w:r>
      <w:r w:rsidR="009C4226" w:rsidRPr="0071766B">
        <w:rPr>
          <w:rFonts w:ascii="Arial" w:hAnsi="Arial" w:cs="Arial"/>
        </w:rPr>
        <w:t>ebate</w:t>
      </w:r>
      <w:r w:rsidRPr="0071766B">
        <w:rPr>
          <w:rFonts w:ascii="Arial" w:hAnsi="Arial" w:cs="Arial"/>
        </w:rPr>
        <w:t xml:space="preserve"> on what ‘progress’ mean</w:t>
      </w:r>
      <w:r w:rsidR="00DD0B9A" w:rsidRPr="0071766B">
        <w:rPr>
          <w:rFonts w:ascii="Arial" w:hAnsi="Arial" w:cs="Arial"/>
        </w:rPr>
        <w:t>s</w:t>
      </w:r>
      <w:r w:rsidRPr="0071766B">
        <w:rPr>
          <w:rFonts w:ascii="Arial" w:hAnsi="Arial" w:cs="Arial"/>
        </w:rPr>
        <w:t xml:space="preserve"> in today’s context and how it can be measured.</w:t>
      </w:r>
      <w:r w:rsidR="00DD0B9A" w:rsidRPr="0071766B">
        <w:rPr>
          <w:rFonts w:ascii="Arial" w:hAnsi="Arial" w:cs="Arial"/>
        </w:rPr>
        <w:t xml:space="preserve"> </w:t>
      </w:r>
      <w:r w:rsidR="00BC2202" w:rsidRPr="0071766B">
        <w:rPr>
          <w:rFonts w:ascii="Arial" w:hAnsi="Arial" w:cs="Arial"/>
        </w:rPr>
        <w:t>G</w:t>
      </w:r>
      <w:r w:rsidR="00DD0B9A" w:rsidRPr="0071766B">
        <w:rPr>
          <w:rFonts w:ascii="Arial" w:hAnsi="Arial" w:cs="Arial"/>
        </w:rPr>
        <w:t>uests</w:t>
      </w:r>
      <w:r w:rsidR="00BC2202" w:rsidRPr="0071766B">
        <w:rPr>
          <w:rFonts w:ascii="Arial" w:hAnsi="Arial" w:cs="Arial"/>
        </w:rPr>
        <w:t xml:space="preserve"> including</w:t>
      </w:r>
      <w:r w:rsidRPr="0071766B">
        <w:rPr>
          <w:rFonts w:ascii="Arial" w:hAnsi="Arial" w:cs="Arial"/>
        </w:rPr>
        <w:t xml:space="preserve"> Professor Anna </w:t>
      </w:r>
      <w:proofErr w:type="spellStart"/>
      <w:r w:rsidRPr="0071766B">
        <w:rPr>
          <w:rFonts w:ascii="Arial" w:hAnsi="Arial" w:cs="Arial"/>
        </w:rPr>
        <w:t>Alexandrova</w:t>
      </w:r>
      <w:proofErr w:type="spellEnd"/>
      <w:r w:rsidR="00DD0B9A" w:rsidRPr="0071766B">
        <w:rPr>
          <w:rFonts w:ascii="Arial" w:hAnsi="Arial" w:cs="Arial"/>
        </w:rPr>
        <w:t xml:space="preserve">, Principal Investigator on </w:t>
      </w:r>
      <w:r w:rsidR="006D381F" w:rsidRPr="0071766B">
        <w:rPr>
          <w:rFonts w:ascii="Arial" w:hAnsi="Arial" w:cs="Arial"/>
        </w:rPr>
        <w:t xml:space="preserve">the </w:t>
      </w:r>
      <w:r w:rsidR="00DD0B9A" w:rsidRPr="0071766B">
        <w:rPr>
          <w:rFonts w:ascii="Arial" w:hAnsi="Arial" w:cs="Arial"/>
        </w:rPr>
        <w:t>Expertise Under Pressure project at the Centre for Humanities and Social Change, Cambridge,</w:t>
      </w:r>
      <w:r w:rsidR="0004408D" w:rsidRPr="0071766B">
        <w:rPr>
          <w:rFonts w:ascii="Arial" w:hAnsi="Arial" w:cs="Arial"/>
        </w:rPr>
        <w:t xml:space="preserve"> </w:t>
      </w:r>
      <w:r w:rsidR="001A6A16" w:rsidRPr="0071766B">
        <w:rPr>
          <w:rFonts w:ascii="Arial" w:hAnsi="Arial" w:cs="Arial"/>
        </w:rPr>
        <w:t>Bina Agarwal</w:t>
      </w:r>
      <w:r w:rsidR="00981A60" w:rsidRPr="0071766B">
        <w:rPr>
          <w:rFonts w:ascii="Arial" w:hAnsi="Arial" w:cs="Arial"/>
        </w:rPr>
        <w:t xml:space="preserve">, </w:t>
      </w:r>
      <w:r w:rsidR="001A6A16" w:rsidRPr="0071766B">
        <w:rPr>
          <w:rFonts w:ascii="Arial" w:hAnsi="Arial" w:cs="Arial"/>
        </w:rPr>
        <w:t>Professor of Development Economics and Environment, University of Manchester,</w:t>
      </w:r>
      <w:r w:rsidR="00DD0B9A" w:rsidRPr="0071766B">
        <w:rPr>
          <w:rFonts w:ascii="Arial" w:hAnsi="Arial" w:cs="Arial"/>
        </w:rPr>
        <w:t xml:space="preserve"> </w:t>
      </w:r>
      <w:r w:rsidR="001A6A16" w:rsidRPr="0071766B">
        <w:rPr>
          <w:rFonts w:ascii="Arial" w:hAnsi="Arial" w:cs="Arial"/>
        </w:rPr>
        <w:t xml:space="preserve">and Claire Melamed, </w:t>
      </w:r>
      <w:r w:rsidR="001A6A16" w:rsidRPr="0071766B">
        <w:rPr>
          <w:rFonts w:ascii="Arial" w:hAnsi="Arial" w:cs="Arial"/>
          <w:shd w:val="clear" w:color="auto" w:fill="FFFFFF"/>
        </w:rPr>
        <w:t xml:space="preserve">CEO of the Global Partnership for Sustainable Development Data, </w:t>
      </w:r>
      <w:r w:rsidR="00BC2202" w:rsidRPr="0071766B">
        <w:rPr>
          <w:rFonts w:ascii="Arial" w:hAnsi="Arial" w:cs="Arial"/>
        </w:rPr>
        <w:t>will</w:t>
      </w:r>
      <w:r w:rsidRPr="0071766B">
        <w:rPr>
          <w:rFonts w:ascii="Arial" w:hAnsi="Arial" w:cs="Arial"/>
        </w:rPr>
        <w:t xml:space="preserve"> look at what measures are needed to reflect today’s economy and society</w:t>
      </w:r>
      <w:r w:rsidR="001A6A16" w:rsidRPr="0071766B">
        <w:rPr>
          <w:rFonts w:ascii="Arial" w:hAnsi="Arial" w:cs="Arial"/>
        </w:rPr>
        <w:t xml:space="preserve"> -</w:t>
      </w:r>
      <w:r w:rsidR="00E748AC" w:rsidRPr="0071766B">
        <w:rPr>
          <w:rFonts w:ascii="Arial" w:hAnsi="Arial" w:cs="Arial"/>
        </w:rPr>
        <w:t xml:space="preserve"> </w:t>
      </w:r>
      <w:r w:rsidRPr="0071766B">
        <w:rPr>
          <w:rFonts w:ascii="Arial" w:hAnsi="Arial" w:cs="Arial"/>
        </w:rPr>
        <w:t>from tracking the digital economy and the impact of other new technologies, to understanding the distribution of opportunities.</w:t>
      </w:r>
    </w:p>
    <w:p w14:paraId="38C7736D" w14:textId="3F9F3FDE" w:rsidR="00E9795B" w:rsidRPr="0071766B" w:rsidRDefault="001A6A16" w:rsidP="00A3439B">
      <w:pPr>
        <w:rPr>
          <w:rFonts w:ascii="Arial" w:hAnsi="Arial" w:cs="Arial"/>
        </w:rPr>
      </w:pPr>
      <w:r w:rsidRPr="0071766B">
        <w:rPr>
          <w:rFonts w:ascii="Arial" w:hAnsi="Arial" w:cs="Arial"/>
        </w:rPr>
        <w:lastRenderedPageBreak/>
        <w:t>For the final session on ‘Productivity’</w:t>
      </w:r>
      <w:r w:rsidR="00E748AC" w:rsidRPr="0071766B">
        <w:rPr>
          <w:rFonts w:ascii="Arial" w:hAnsi="Arial" w:cs="Arial"/>
        </w:rPr>
        <w:t>,</w:t>
      </w:r>
      <w:r w:rsidRPr="0071766B">
        <w:rPr>
          <w:rFonts w:ascii="Arial" w:hAnsi="Arial" w:cs="Arial"/>
        </w:rPr>
        <w:t xml:space="preserve"> </w:t>
      </w:r>
      <w:r w:rsidR="00F74FED" w:rsidRPr="0071766B">
        <w:rPr>
          <w:rFonts w:ascii="Arial" w:hAnsi="Arial" w:cs="Arial"/>
        </w:rPr>
        <w:t xml:space="preserve">Professor Diane Coyle, Co-Director of </w:t>
      </w:r>
      <w:r w:rsidR="009C4226" w:rsidRPr="0071766B">
        <w:rPr>
          <w:rFonts w:ascii="Arial" w:hAnsi="Arial" w:cs="Arial"/>
        </w:rPr>
        <w:t xml:space="preserve">both </w:t>
      </w:r>
      <w:r w:rsidR="00F74FED" w:rsidRPr="0071766B">
        <w:rPr>
          <w:rFonts w:ascii="Arial" w:hAnsi="Arial" w:cs="Arial"/>
        </w:rPr>
        <w:t>the Bennett Institute</w:t>
      </w:r>
      <w:r w:rsidR="00E44DD9" w:rsidRPr="0071766B">
        <w:rPr>
          <w:rFonts w:ascii="Arial" w:hAnsi="Arial" w:cs="Arial"/>
        </w:rPr>
        <w:t xml:space="preserve"> for Public Policy</w:t>
      </w:r>
      <w:r w:rsidR="00F74FED" w:rsidRPr="0071766B">
        <w:rPr>
          <w:rFonts w:ascii="Arial" w:hAnsi="Arial" w:cs="Arial"/>
        </w:rPr>
        <w:t>,</w:t>
      </w:r>
      <w:r w:rsidR="00BC2202" w:rsidRPr="0071766B">
        <w:rPr>
          <w:rFonts w:ascii="Arial" w:hAnsi="Arial" w:cs="Arial"/>
        </w:rPr>
        <w:t xml:space="preserve"> and The Productivity Institute</w:t>
      </w:r>
      <w:r w:rsidR="006D381F" w:rsidRPr="0071766B">
        <w:rPr>
          <w:rFonts w:ascii="Arial" w:hAnsi="Arial" w:cs="Arial"/>
        </w:rPr>
        <w:t xml:space="preserve"> –</w:t>
      </w:r>
      <w:r w:rsidR="00E748AC" w:rsidRPr="0071766B">
        <w:rPr>
          <w:rFonts w:ascii="Arial" w:hAnsi="Arial" w:cs="Arial"/>
        </w:rPr>
        <w:t xml:space="preserve"> </w:t>
      </w:r>
      <w:r w:rsidR="00BC2202" w:rsidRPr="0071766B">
        <w:rPr>
          <w:rFonts w:ascii="Arial" w:hAnsi="Arial" w:cs="Arial"/>
        </w:rPr>
        <w:t>Manchester</w:t>
      </w:r>
      <w:r w:rsidR="009C4226" w:rsidRPr="0071766B">
        <w:rPr>
          <w:rFonts w:ascii="Arial" w:hAnsi="Arial" w:cs="Arial"/>
        </w:rPr>
        <w:t>,</w:t>
      </w:r>
      <w:r w:rsidR="00BC2202" w:rsidRPr="0071766B">
        <w:rPr>
          <w:rFonts w:ascii="Arial" w:hAnsi="Arial" w:cs="Arial"/>
        </w:rPr>
        <w:t xml:space="preserve"> </w:t>
      </w:r>
      <w:r w:rsidR="00DD0B9A" w:rsidRPr="0071766B">
        <w:rPr>
          <w:rFonts w:ascii="Arial" w:hAnsi="Arial" w:cs="Arial"/>
        </w:rPr>
        <w:t>will</w:t>
      </w:r>
      <w:r w:rsidR="00F74FED" w:rsidRPr="0071766B">
        <w:rPr>
          <w:rFonts w:ascii="Arial" w:hAnsi="Arial" w:cs="Arial"/>
        </w:rPr>
        <w:t xml:space="preserve"> talk to </w:t>
      </w:r>
      <w:r w:rsidR="006D381F" w:rsidRPr="0071766B">
        <w:rPr>
          <w:rFonts w:ascii="Arial" w:hAnsi="Arial" w:cs="Arial"/>
        </w:rPr>
        <w:t>leading</w:t>
      </w:r>
      <w:r w:rsidR="00F74FED" w:rsidRPr="0071766B">
        <w:rPr>
          <w:rFonts w:ascii="Arial" w:hAnsi="Arial" w:cs="Arial"/>
        </w:rPr>
        <w:t xml:space="preserve"> guests including </w:t>
      </w:r>
      <w:bookmarkStart w:id="0" w:name="_Hlk90382507"/>
      <w:r w:rsidR="00F74FED" w:rsidRPr="0071766B">
        <w:rPr>
          <w:rFonts w:ascii="Arial" w:hAnsi="Arial" w:cs="Arial"/>
        </w:rPr>
        <w:t>Managing Director of The Productivity Institute</w:t>
      </w:r>
      <w:bookmarkEnd w:id="0"/>
      <w:r w:rsidR="00F74FED" w:rsidRPr="0071766B">
        <w:rPr>
          <w:rFonts w:ascii="Arial" w:hAnsi="Arial" w:cs="Arial"/>
        </w:rPr>
        <w:t xml:space="preserve">, Professor Bart Van Ark, and </w:t>
      </w:r>
      <w:r w:rsidR="00E9795B" w:rsidRPr="0071766B">
        <w:rPr>
          <w:rFonts w:ascii="Arial" w:hAnsi="Arial" w:cs="Arial"/>
        </w:rPr>
        <w:t>Baroness Brown of Cambridge, Julia King,</w:t>
      </w:r>
      <w:r w:rsidRPr="0071766B">
        <w:rPr>
          <w:rFonts w:ascii="Arial" w:hAnsi="Arial" w:cs="Arial"/>
        </w:rPr>
        <w:t xml:space="preserve"> and Meredith Crowley, Professor of International Economics at the University of Cambridge,</w:t>
      </w:r>
      <w:r w:rsidR="00E9795B" w:rsidRPr="0071766B">
        <w:rPr>
          <w:rFonts w:ascii="Arial" w:hAnsi="Arial" w:cs="Arial"/>
        </w:rPr>
        <w:t xml:space="preserve"> about </w:t>
      </w:r>
      <w:r w:rsidR="006B2420" w:rsidRPr="0071766B">
        <w:rPr>
          <w:rFonts w:ascii="Arial" w:hAnsi="Arial" w:cs="Arial"/>
        </w:rPr>
        <w:t xml:space="preserve">why productivity matters and how can it be improved.  </w:t>
      </w:r>
    </w:p>
    <w:p w14:paraId="6A1B24E7" w14:textId="2336ED82" w:rsidR="00E9795B" w:rsidRPr="0071766B" w:rsidRDefault="00007A76" w:rsidP="00A3439B">
      <w:pPr>
        <w:rPr>
          <w:rFonts w:ascii="Arial" w:hAnsi="Arial" w:cs="Arial"/>
        </w:rPr>
      </w:pPr>
      <w:r w:rsidRPr="0071766B">
        <w:rPr>
          <w:rFonts w:ascii="Arial" w:hAnsi="Arial" w:cs="Arial"/>
        </w:rPr>
        <w:t xml:space="preserve">Introduced by the Vice-Chancellor of the University of Cambridge Professor Stephen </w:t>
      </w:r>
      <w:proofErr w:type="spellStart"/>
      <w:r w:rsidRPr="0071766B">
        <w:rPr>
          <w:rFonts w:ascii="Arial" w:hAnsi="Arial" w:cs="Arial"/>
        </w:rPr>
        <w:t>Toope</w:t>
      </w:r>
      <w:proofErr w:type="spellEnd"/>
      <w:r w:rsidRPr="0071766B">
        <w:rPr>
          <w:rFonts w:ascii="Arial" w:hAnsi="Arial" w:cs="Arial"/>
        </w:rPr>
        <w:t xml:space="preserve">, </w:t>
      </w:r>
      <w:r w:rsidR="006C5330" w:rsidRPr="0071766B">
        <w:rPr>
          <w:rFonts w:ascii="Arial" w:hAnsi="Arial" w:cs="Arial"/>
        </w:rPr>
        <w:t>Sir Patrick Vallance, Government Chief Scientific Adviser and Head of Government Science and Engineering Profession</w:t>
      </w:r>
      <w:r w:rsidRPr="0071766B">
        <w:rPr>
          <w:rFonts w:ascii="Arial" w:hAnsi="Arial" w:cs="Arial"/>
        </w:rPr>
        <w:t xml:space="preserve"> will deliver the keynote speech on</w:t>
      </w:r>
      <w:r w:rsidR="001A6A16" w:rsidRPr="0071766B">
        <w:rPr>
          <w:rFonts w:ascii="Arial" w:hAnsi="Arial" w:cs="Arial"/>
        </w:rPr>
        <w:t xml:space="preserve"> the role of science and evidence in policymaking.</w:t>
      </w:r>
    </w:p>
    <w:p w14:paraId="5D29D1FB" w14:textId="77777777" w:rsidR="008E279C" w:rsidRPr="0071766B" w:rsidRDefault="008E279C" w:rsidP="008E2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8696BD1" w14:textId="7FDCF2E9" w:rsidR="008E279C" w:rsidRPr="0071766B" w:rsidRDefault="00007A76" w:rsidP="008E2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1766B">
        <w:rPr>
          <w:rFonts w:ascii="Arial" w:eastAsia="Times New Roman" w:hAnsi="Arial" w:cs="Arial"/>
          <w:lang w:eastAsia="en-GB"/>
        </w:rPr>
        <w:t>The Conference</w:t>
      </w:r>
      <w:r w:rsidR="00A87F1E" w:rsidRPr="0071766B">
        <w:rPr>
          <w:rFonts w:ascii="Arial" w:eastAsia="Times New Roman" w:hAnsi="Arial" w:cs="Arial"/>
          <w:lang w:eastAsia="en-GB"/>
        </w:rPr>
        <w:t xml:space="preserve"> will</w:t>
      </w:r>
      <w:r w:rsidR="008E279C" w:rsidRPr="0071766B">
        <w:rPr>
          <w:rFonts w:ascii="Arial" w:eastAsia="Times New Roman" w:hAnsi="Arial" w:cs="Arial"/>
          <w:lang w:eastAsia="en-GB"/>
        </w:rPr>
        <w:t xml:space="preserve"> </w:t>
      </w:r>
      <w:r w:rsidR="001A6A16" w:rsidRPr="0071766B">
        <w:rPr>
          <w:rFonts w:ascii="Arial" w:eastAsia="Times New Roman" w:hAnsi="Arial" w:cs="Arial"/>
          <w:lang w:eastAsia="en-GB"/>
        </w:rPr>
        <w:t>run</w:t>
      </w:r>
      <w:r w:rsidR="00DF1168" w:rsidRPr="0071766B">
        <w:rPr>
          <w:rFonts w:ascii="Arial" w:eastAsia="Times New Roman" w:hAnsi="Arial" w:cs="Arial"/>
          <w:lang w:eastAsia="en-GB"/>
        </w:rPr>
        <w:t xml:space="preserve"> </w:t>
      </w:r>
      <w:r w:rsidR="008E279C" w:rsidRPr="0071766B">
        <w:rPr>
          <w:rFonts w:ascii="Arial" w:eastAsia="Times New Roman" w:hAnsi="Arial" w:cs="Arial"/>
          <w:lang w:eastAsia="en-GB"/>
        </w:rPr>
        <w:t>online</w:t>
      </w:r>
      <w:r w:rsidRPr="0071766B">
        <w:rPr>
          <w:rFonts w:ascii="Arial" w:eastAsia="Times New Roman" w:hAnsi="Arial" w:cs="Arial"/>
          <w:lang w:eastAsia="en-GB"/>
        </w:rPr>
        <w:t xml:space="preserve"> </w:t>
      </w:r>
      <w:r w:rsidR="001A6A16" w:rsidRPr="0071766B">
        <w:rPr>
          <w:rFonts w:ascii="Arial" w:eastAsia="Times New Roman" w:hAnsi="Arial" w:cs="Arial"/>
          <w:lang w:eastAsia="en-GB"/>
        </w:rPr>
        <w:t xml:space="preserve">and in person </w:t>
      </w:r>
      <w:r w:rsidRPr="0071766B">
        <w:rPr>
          <w:rFonts w:ascii="Arial" w:eastAsia="Times New Roman" w:hAnsi="Arial" w:cs="Arial"/>
          <w:lang w:eastAsia="en-GB"/>
        </w:rPr>
        <w:t>and will</w:t>
      </w:r>
      <w:r w:rsidR="008E279C" w:rsidRPr="0071766B">
        <w:rPr>
          <w:rFonts w:ascii="Arial" w:eastAsia="Times New Roman" w:hAnsi="Arial" w:cs="Arial"/>
          <w:lang w:eastAsia="en-GB"/>
        </w:rPr>
        <w:t xml:space="preserve"> be recorded for people in different time zones to watch later.</w:t>
      </w:r>
    </w:p>
    <w:p w14:paraId="5996CD65" w14:textId="77777777" w:rsidR="008E279C" w:rsidRPr="0071766B" w:rsidRDefault="008E279C" w:rsidP="008E279C">
      <w:pPr>
        <w:rPr>
          <w:rFonts w:ascii="Arial" w:hAnsi="Arial" w:cs="Arial"/>
        </w:rPr>
      </w:pPr>
    </w:p>
    <w:p w14:paraId="09528771" w14:textId="66626FDF" w:rsidR="008E279C" w:rsidRPr="0071766B" w:rsidRDefault="008F4CBE" w:rsidP="008E279C">
      <w:pPr>
        <w:rPr>
          <w:rFonts w:ascii="Arial" w:hAnsi="Arial" w:cs="Arial"/>
        </w:rPr>
      </w:pPr>
      <w:r w:rsidRPr="0071766B">
        <w:rPr>
          <w:rFonts w:ascii="Arial" w:hAnsi="Arial" w:cs="Arial"/>
        </w:rPr>
        <w:t xml:space="preserve">Booking </w:t>
      </w:r>
      <w:r w:rsidR="001A6A16" w:rsidRPr="0071766B">
        <w:rPr>
          <w:rFonts w:ascii="Arial" w:hAnsi="Arial" w:cs="Arial"/>
        </w:rPr>
        <w:t xml:space="preserve">is free and now open. </w:t>
      </w:r>
      <w:hyperlink r:id="rId4" w:history="1">
        <w:r w:rsidR="00F378F3" w:rsidRPr="0071766B">
          <w:rPr>
            <w:rStyle w:val="Hyperlink"/>
            <w:rFonts w:ascii="Arial" w:hAnsi="Arial" w:cs="Arial"/>
          </w:rPr>
          <w:t>https://www.bennettinstitute.cam.ac.uk/conference-2022/</w:t>
        </w:r>
      </w:hyperlink>
    </w:p>
    <w:p w14:paraId="3E22B52B" w14:textId="77777777" w:rsidR="008E279C" w:rsidRPr="0071766B" w:rsidRDefault="008E279C" w:rsidP="008E279C">
      <w:pPr>
        <w:rPr>
          <w:rFonts w:ascii="Arial" w:hAnsi="Arial" w:cs="Arial"/>
        </w:rPr>
      </w:pPr>
    </w:p>
    <w:p w14:paraId="4462756E" w14:textId="189BDCE6" w:rsidR="00236FD0" w:rsidRPr="0071766B" w:rsidRDefault="00F378F3">
      <w:pPr>
        <w:rPr>
          <w:rFonts w:ascii="Arial" w:hAnsi="Arial" w:cs="Arial"/>
        </w:rPr>
      </w:pPr>
      <w:r w:rsidRPr="0071766B">
        <w:rPr>
          <w:rFonts w:ascii="Arial" w:hAnsi="Arial" w:cs="Arial"/>
        </w:rPr>
        <w:t>ENDS</w:t>
      </w:r>
    </w:p>
    <w:p w14:paraId="2E7633CE" w14:textId="07AE2DEC" w:rsidR="00F378F3" w:rsidRPr="0071766B" w:rsidRDefault="00F378F3">
      <w:pPr>
        <w:rPr>
          <w:rFonts w:ascii="Arial" w:hAnsi="Arial" w:cs="Arial"/>
        </w:rPr>
      </w:pPr>
    </w:p>
    <w:p w14:paraId="30D170AA" w14:textId="3D7A11B5" w:rsidR="00AF0D58" w:rsidRDefault="009405F3">
      <w:pPr>
        <w:rPr>
          <w:rFonts w:ascii="Arial" w:hAnsi="Arial" w:cs="Arial"/>
        </w:rPr>
      </w:pPr>
      <w:r>
        <w:rPr>
          <w:rFonts w:ascii="Arial" w:hAnsi="Arial" w:cs="Arial"/>
        </w:rPr>
        <w:t>NOTES TO EDITOR</w:t>
      </w:r>
    </w:p>
    <w:p w14:paraId="0F061703" w14:textId="77777777" w:rsidR="009405F3" w:rsidRDefault="009405F3">
      <w:pPr>
        <w:rPr>
          <w:rFonts w:ascii="Arial" w:hAnsi="Arial" w:cs="Arial"/>
        </w:rPr>
      </w:pPr>
    </w:p>
    <w:p w14:paraId="282A684E" w14:textId="28240A18" w:rsidR="00AF0D58" w:rsidRDefault="00AF0D58">
      <w:pPr>
        <w:rPr>
          <w:rFonts w:ascii="Arial" w:hAnsi="Arial" w:cs="Arial"/>
        </w:rPr>
      </w:pPr>
      <w:r>
        <w:rPr>
          <w:rFonts w:ascii="Arial" w:hAnsi="Arial" w:cs="Arial"/>
        </w:rPr>
        <w:t>Interviews with the guest speakers can be arranged in advance.</w:t>
      </w:r>
    </w:p>
    <w:p w14:paraId="09A40247" w14:textId="77AD81CA" w:rsidR="00AF0D58" w:rsidRDefault="00AF0D58">
      <w:pPr>
        <w:rPr>
          <w:rFonts w:ascii="Arial" w:hAnsi="Arial" w:cs="Arial"/>
        </w:rPr>
      </w:pPr>
    </w:p>
    <w:p w14:paraId="565908F5" w14:textId="6062C2D3" w:rsidR="009405F3" w:rsidRDefault="009405F3">
      <w:pPr>
        <w:rPr>
          <w:rFonts w:ascii="Arial" w:hAnsi="Arial" w:cs="Arial"/>
        </w:rPr>
      </w:pPr>
      <w:r>
        <w:rPr>
          <w:rFonts w:ascii="Arial" w:hAnsi="Arial" w:cs="Arial"/>
        </w:rPr>
        <w:t>Contact:</w:t>
      </w:r>
    </w:p>
    <w:p w14:paraId="647BD555" w14:textId="58B5DA56" w:rsidR="00AF0D58" w:rsidRDefault="00AF0D58">
      <w:pPr>
        <w:rPr>
          <w:rFonts w:ascii="Arial" w:hAnsi="Arial" w:cs="Arial"/>
        </w:rPr>
      </w:pPr>
      <w:r>
        <w:rPr>
          <w:rFonts w:ascii="Arial" w:hAnsi="Arial" w:cs="Arial"/>
        </w:rPr>
        <w:t>Rebecca Leam</w:t>
      </w:r>
      <w:r>
        <w:rPr>
          <w:rFonts w:ascii="Arial" w:hAnsi="Arial" w:cs="Arial"/>
        </w:rPr>
        <w:br/>
        <w:t>Communications Coordinator, Bennett Institute for Public Policy, University of Cambridge</w:t>
      </w:r>
      <w:r>
        <w:rPr>
          <w:rFonts w:ascii="Arial" w:hAnsi="Arial" w:cs="Arial"/>
        </w:rPr>
        <w:br/>
        <w:t xml:space="preserve">07551900344 / </w:t>
      </w:r>
      <w:hyperlink r:id="rId5" w:history="1">
        <w:r w:rsidR="009405F3" w:rsidRPr="00087802">
          <w:rPr>
            <w:rStyle w:val="Hyperlink"/>
            <w:rFonts w:ascii="Arial" w:hAnsi="Arial" w:cs="Arial"/>
          </w:rPr>
          <w:t>rsl37@cam.ac.uk</w:t>
        </w:r>
      </w:hyperlink>
    </w:p>
    <w:p w14:paraId="10B72415" w14:textId="7D1FC2B1" w:rsidR="004A34E3" w:rsidRPr="004A34E3" w:rsidRDefault="009405F3" w:rsidP="009405F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4A34E3" w:rsidRPr="004A34E3">
        <w:rPr>
          <w:rFonts w:ascii="Arial" w:hAnsi="Arial" w:cs="Arial"/>
          <w:b/>
          <w:bCs/>
        </w:rPr>
        <w:t>About the Bennett Institute</w:t>
      </w:r>
    </w:p>
    <w:p w14:paraId="51DB8FD1" w14:textId="219949F6" w:rsidR="009405F3" w:rsidRPr="009405F3" w:rsidRDefault="009405F3" w:rsidP="009405F3">
      <w:pPr>
        <w:rPr>
          <w:rFonts w:ascii="Arial" w:hAnsi="Arial" w:cs="Arial"/>
        </w:rPr>
      </w:pPr>
      <w:r w:rsidRPr="009405F3">
        <w:rPr>
          <w:rFonts w:ascii="Arial" w:hAnsi="Arial" w:cs="Arial"/>
        </w:rPr>
        <w:t>The Bennett Institute for Public Policy at the University of Cambridge aims to develop successful and sustainable solutions to some of the most pressing problems of our time.</w:t>
      </w:r>
      <w:r>
        <w:rPr>
          <w:rFonts w:ascii="Arial" w:hAnsi="Arial" w:cs="Arial"/>
        </w:rPr>
        <w:t xml:space="preserve"> </w:t>
      </w:r>
    </w:p>
    <w:p w14:paraId="4E8497AA" w14:textId="07BCE376" w:rsidR="009405F3" w:rsidRDefault="009405F3" w:rsidP="009405F3">
      <w:pPr>
        <w:rPr>
          <w:rFonts w:ascii="Arial" w:hAnsi="Arial" w:cs="Arial"/>
        </w:rPr>
      </w:pPr>
      <w:r w:rsidRPr="009405F3">
        <w:rPr>
          <w:rFonts w:ascii="Arial" w:hAnsi="Arial" w:cs="Arial"/>
        </w:rPr>
        <w:t xml:space="preserve">The Institute is driving forward research into the growing demand for a more equitable distribution of the world’s natural and social assets and examine the impact that technological change is having on the nature of work, </w:t>
      </w:r>
      <w:proofErr w:type="gramStart"/>
      <w:r w:rsidRPr="009405F3">
        <w:rPr>
          <w:rFonts w:ascii="Arial" w:hAnsi="Arial" w:cs="Arial"/>
        </w:rPr>
        <w:t>community</w:t>
      </w:r>
      <w:proofErr w:type="gramEnd"/>
      <w:r w:rsidRPr="009405F3">
        <w:rPr>
          <w:rFonts w:ascii="Arial" w:hAnsi="Arial" w:cs="Arial"/>
        </w:rPr>
        <w:t xml:space="preserve"> and consumption around the world.</w:t>
      </w:r>
      <w:r>
        <w:rPr>
          <w:rFonts w:ascii="Arial" w:hAnsi="Arial" w:cs="Arial"/>
        </w:rPr>
        <w:t xml:space="preserve"> The Institute’s Directors are Professor Diane Coyle, Professor Michael </w:t>
      </w:r>
      <w:proofErr w:type="gramStart"/>
      <w:r>
        <w:rPr>
          <w:rFonts w:ascii="Arial" w:hAnsi="Arial" w:cs="Arial"/>
        </w:rPr>
        <w:t>Kenny</w:t>
      </w:r>
      <w:proofErr w:type="gramEnd"/>
      <w:r>
        <w:rPr>
          <w:rFonts w:ascii="Arial" w:hAnsi="Arial" w:cs="Arial"/>
        </w:rPr>
        <w:t xml:space="preserve"> and Professor Dennis C. Grube.</w:t>
      </w:r>
    </w:p>
    <w:p w14:paraId="0031997F" w14:textId="3905558D" w:rsidR="009405F3" w:rsidRDefault="009405F3" w:rsidP="009405F3">
      <w:pPr>
        <w:rPr>
          <w:rFonts w:ascii="Arial" w:hAnsi="Arial" w:cs="Arial"/>
        </w:rPr>
      </w:pPr>
      <w:proofErr w:type="gramStart"/>
      <w:r w:rsidRPr="009405F3">
        <w:rPr>
          <w:rFonts w:ascii="Arial" w:hAnsi="Arial" w:cs="Arial"/>
        </w:rPr>
        <w:t>All of</w:t>
      </w:r>
      <w:proofErr w:type="gramEnd"/>
      <w:r w:rsidRPr="009405F3">
        <w:rPr>
          <w:rFonts w:ascii="Arial" w:hAnsi="Arial" w:cs="Arial"/>
        </w:rPr>
        <w:t xml:space="preserve"> our research is directed towards improving understanding of public policy challenges, and none of it is in any way politically motivated or directed. It is funded by a variety of sources including competitively won awards from research councils, trusts, and foundations, </w:t>
      </w:r>
      <w:proofErr w:type="gramStart"/>
      <w:r w:rsidRPr="009405F3">
        <w:rPr>
          <w:rFonts w:ascii="Arial" w:hAnsi="Arial" w:cs="Arial"/>
        </w:rPr>
        <w:t>and also</w:t>
      </w:r>
      <w:proofErr w:type="gramEnd"/>
      <w:r w:rsidRPr="009405F3">
        <w:rPr>
          <w:rFonts w:ascii="Arial" w:hAnsi="Arial" w:cs="Arial"/>
        </w:rPr>
        <w:t xml:space="preserve"> by philanthropic donors. </w:t>
      </w:r>
    </w:p>
    <w:p w14:paraId="03160E5C" w14:textId="4C8E2127" w:rsidR="009405F3" w:rsidRPr="009405F3" w:rsidRDefault="004A34E3" w:rsidP="009405F3">
      <w:pPr>
        <w:rPr>
          <w:rFonts w:ascii="Arial" w:hAnsi="Arial" w:cs="Arial"/>
        </w:rPr>
      </w:pPr>
      <w:r>
        <w:rPr>
          <w:rFonts w:ascii="Arial" w:hAnsi="Arial" w:cs="Arial"/>
        </w:rPr>
        <w:t>www.bennettinstitute.cam.ac.uk</w:t>
      </w:r>
    </w:p>
    <w:sectPr w:rsidR="009405F3" w:rsidRPr="00940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F9"/>
    <w:rsid w:val="00007A76"/>
    <w:rsid w:val="0004408D"/>
    <w:rsid w:val="000C00F9"/>
    <w:rsid w:val="001A39D5"/>
    <w:rsid w:val="001A6A16"/>
    <w:rsid w:val="001F446F"/>
    <w:rsid w:val="00212F39"/>
    <w:rsid w:val="00236FD0"/>
    <w:rsid w:val="003516C3"/>
    <w:rsid w:val="003B37DD"/>
    <w:rsid w:val="003E0BA2"/>
    <w:rsid w:val="004A34E3"/>
    <w:rsid w:val="004C2FC0"/>
    <w:rsid w:val="00657D81"/>
    <w:rsid w:val="006B2420"/>
    <w:rsid w:val="006C5330"/>
    <w:rsid w:val="006D381F"/>
    <w:rsid w:val="00716B42"/>
    <w:rsid w:val="0071766B"/>
    <w:rsid w:val="00751E91"/>
    <w:rsid w:val="008742C3"/>
    <w:rsid w:val="008E279C"/>
    <w:rsid w:val="008F4CBE"/>
    <w:rsid w:val="00915552"/>
    <w:rsid w:val="009405F3"/>
    <w:rsid w:val="00941D77"/>
    <w:rsid w:val="00945420"/>
    <w:rsid w:val="00981A60"/>
    <w:rsid w:val="009C4226"/>
    <w:rsid w:val="00A03CD7"/>
    <w:rsid w:val="00A03E9E"/>
    <w:rsid w:val="00A3439B"/>
    <w:rsid w:val="00A87F1E"/>
    <w:rsid w:val="00AF0D58"/>
    <w:rsid w:val="00B26FFE"/>
    <w:rsid w:val="00B932F6"/>
    <w:rsid w:val="00BC2202"/>
    <w:rsid w:val="00BD2EF2"/>
    <w:rsid w:val="00C47E11"/>
    <w:rsid w:val="00C620C2"/>
    <w:rsid w:val="00C93B40"/>
    <w:rsid w:val="00CD4172"/>
    <w:rsid w:val="00D857F0"/>
    <w:rsid w:val="00DD0B9A"/>
    <w:rsid w:val="00DF1168"/>
    <w:rsid w:val="00E44DD9"/>
    <w:rsid w:val="00E748AC"/>
    <w:rsid w:val="00E93CDC"/>
    <w:rsid w:val="00E9795B"/>
    <w:rsid w:val="00EF144F"/>
    <w:rsid w:val="00F378F3"/>
    <w:rsid w:val="00F6517F"/>
    <w:rsid w:val="00F74FED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F43A"/>
  <w15:chartTrackingRefBased/>
  <w15:docId w15:val="{BCF02843-E918-4D03-98C7-6F92383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3C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1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4408D"/>
    <w:rPr>
      <w:i/>
      <w:iCs/>
    </w:rPr>
  </w:style>
  <w:style w:type="character" w:styleId="Hyperlink">
    <w:name w:val="Hyperlink"/>
    <w:basedOn w:val="DefaultParagraphFont"/>
    <w:uiPriority w:val="99"/>
    <w:unhideWhenUsed/>
    <w:rsid w:val="00F3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l37@cam.ac.uk" TargetMode="External"/><Relationship Id="rId4" Type="http://schemas.openxmlformats.org/officeDocument/2006/relationships/hyperlink" Target="https://www.bennettinstitute.cam.ac.uk/conference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</dc:creator>
  <cp:keywords/>
  <dc:description/>
  <cp:lastModifiedBy>Rebecca Leam</cp:lastModifiedBy>
  <cp:revision>8</cp:revision>
  <dcterms:created xsi:type="dcterms:W3CDTF">2022-02-16T15:02:00Z</dcterms:created>
  <dcterms:modified xsi:type="dcterms:W3CDTF">2022-02-17T11:56:00Z</dcterms:modified>
</cp:coreProperties>
</file>